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E06" w:rsidRDefault="00D51B53" w:rsidP="00D24AB6">
      <w:pPr>
        <w:jc w:val="center"/>
        <w:rPr>
          <w:rFonts w:ascii="Times New Roman" w:hAnsi="Times New Roman" w:cs="Times New Roman"/>
          <w:sz w:val="28"/>
          <w:szCs w:val="28"/>
        </w:rPr>
      </w:pPr>
      <w:r w:rsidRPr="00D51B53">
        <w:rPr>
          <w:rFonts w:ascii="Times New Roman" w:hAnsi="Times New Roman" w:cs="Times New Roman"/>
          <w:sz w:val="28"/>
          <w:szCs w:val="28"/>
        </w:rPr>
        <w:t>Муниципальное автономное об</w:t>
      </w:r>
      <w:r>
        <w:rPr>
          <w:rFonts w:ascii="Times New Roman" w:hAnsi="Times New Roman" w:cs="Times New Roman"/>
          <w:sz w:val="28"/>
          <w:szCs w:val="28"/>
        </w:rPr>
        <w:t xml:space="preserve">разовательное учреждение </w:t>
      </w:r>
    </w:p>
    <w:p w:rsidR="00D51B53" w:rsidRPr="00D51B53" w:rsidRDefault="001A6E06" w:rsidP="00D24A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общеобразовательная школа №12</w:t>
      </w:r>
    </w:p>
    <w:p w:rsidR="00D51B53" w:rsidRDefault="00D51B53" w:rsidP="00D24A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B53" w:rsidRDefault="00D51B53" w:rsidP="00D24A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E06" w:rsidRDefault="001A6E06" w:rsidP="00D24A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E06" w:rsidRDefault="001A6E06" w:rsidP="00D24A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E06" w:rsidRDefault="001A6E06" w:rsidP="00D24A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E06" w:rsidRDefault="001A6E06" w:rsidP="00D24A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E06" w:rsidRDefault="001A6E06" w:rsidP="00D24A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E06" w:rsidRDefault="00D24AB6" w:rsidP="00D24AB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A6E06">
        <w:rPr>
          <w:rFonts w:ascii="Times New Roman" w:hAnsi="Times New Roman" w:cs="Times New Roman"/>
          <w:b/>
          <w:sz w:val="40"/>
          <w:szCs w:val="40"/>
        </w:rPr>
        <w:t xml:space="preserve">Приёмы мотивации на уроках </w:t>
      </w:r>
    </w:p>
    <w:p w:rsidR="00C84A84" w:rsidRDefault="00D24AB6" w:rsidP="00D24AB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A6E06">
        <w:rPr>
          <w:rFonts w:ascii="Times New Roman" w:hAnsi="Times New Roman" w:cs="Times New Roman"/>
          <w:b/>
          <w:sz w:val="40"/>
          <w:szCs w:val="40"/>
        </w:rPr>
        <w:t>изобразительного искусства.</w:t>
      </w:r>
    </w:p>
    <w:p w:rsidR="001A6E06" w:rsidRDefault="001A6E06" w:rsidP="00D24AB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A6E06" w:rsidRDefault="001A6E06" w:rsidP="00D24AB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A6E06" w:rsidRDefault="001A6E06" w:rsidP="00D24AB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A6E06" w:rsidRDefault="001A6E06" w:rsidP="00D24AB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A6E06" w:rsidRDefault="001A6E06" w:rsidP="00D24AB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A6E06" w:rsidRDefault="001A6E06" w:rsidP="00D24A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Р</w:t>
      </w:r>
      <w:r w:rsidRPr="001A6E06">
        <w:rPr>
          <w:rFonts w:ascii="Times New Roman" w:hAnsi="Times New Roman" w:cs="Times New Roman"/>
          <w:sz w:val="28"/>
          <w:szCs w:val="28"/>
        </w:rPr>
        <w:t xml:space="preserve">азработал:  </w:t>
      </w:r>
    </w:p>
    <w:p w:rsidR="001A6E06" w:rsidRDefault="001A6E06" w:rsidP="00D24A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учитель изобразительного искусства </w:t>
      </w:r>
    </w:p>
    <w:p w:rsidR="001A6E06" w:rsidRDefault="001A6E06" w:rsidP="00D24A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высшей квалификационной категории</w:t>
      </w:r>
    </w:p>
    <w:p w:rsidR="001A6E06" w:rsidRDefault="00A22914" w:rsidP="00D24A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r w:rsidR="001A6E06">
        <w:rPr>
          <w:rFonts w:ascii="Times New Roman" w:hAnsi="Times New Roman" w:cs="Times New Roman"/>
          <w:sz w:val="28"/>
          <w:szCs w:val="28"/>
        </w:rPr>
        <w:t>Шипицина</w:t>
      </w:r>
      <w:proofErr w:type="spellEnd"/>
      <w:r w:rsidR="001A6E06">
        <w:rPr>
          <w:rFonts w:ascii="Times New Roman" w:hAnsi="Times New Roman" w:cs="Times New Roman"/>
          <w:sz w:val="28"/>
          <w:szCs w:val="28"/>
        </w:rPr>
        <w:t xml:space="preserve"> Татьяна Георгиевна</w:t>
      </w:r>
    </w:p>
    <w:p w:rsidR="001A6E06" w:rsidRDefault="001A6E06" w:rsidP="00D24A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6E06" w:rsidRDefault="001A6E06" w:rsidP="00D24A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6E06" w:rsidRDefault="001A6E06" w:rsidP="00D24A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6E06" w:rsidRPr="001A6E06" w:rsidRDefault="001A6E06" w:rsidP="00D24A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Березники, 2014г.</w:t>
      </w:r>
    </w:p>
    <w:p w:rsidR="0094021E" w:rsidRDefault="00904011" w:rsidP="005E3CBE">
      <w:pPr>
        <w:pStyle w:val="a3"/>
        <w:spacing w:before="0" w:beforeAutospacing="0" w:after="0" w:afterAutospacing="0" w:line="360" w:lineRule="auto"/>
        <w:ind w:left="-142" w:firstLine="425"/>
        <w:jc w:val="both"/>
        <w:rPr>
          <w:color w:val="333333"/>
          <w:sz w:val="28"/>
          <w:szCs w:val="28"/>
          <w:shd w:val="clear" w:color="auto" w:fill="FFFFFF"/>
        </w:rPr>
      </w:pPr>
      <w:r w:rsidRPr="00DD5264">
        <w:rPr>
          <w:color w:val="333333"/>
          <w:sz w:val="28"/>
          <w:szCs w:val="28"/>
          <w:shd w:val="clear" w:color="auto" w:fill="FFFFFF"/>
        </w:rPr>
        <w:lastRenderedPageBreak/>
        <w:t xml:space="preserve">Сегодняшний ученик – это не ученик, послушно выполняющий задания и повторяющий учителя и учебник. В одном классе учатся дети с совершенно разными способностями, уровнем воспитанности, состоянием психического развития и уровнем усвоения программного материала. </w:t>
      </w:r>
    </w:p>
    <w:p w:rsidR="00904011" w:rsidRDefault="001B5102" w:rsidP="005E3CBE">
      <w:pPr>
        <w:pStyle w:val="a3"/>
        <w:spacing w:before="0" w:beforeAutospacing="0" w:after="0" w:afterAutospacing="0" w:line="360" w:lineRule="auto"/>
        <w:ind w:left="-142" w:firstLine="425"/>
        <w:jc w:val="both"/>
        <w:rPr>
          <w:color w:val="000000"/>
          <w:sz w:val="28"/>
          <w:szCs w:val="28"/>
        </w:rPr>
      </w:pPr>
      <w:r w:rsidRPr="00BF1764">
        <w:rPr>
          <w:color w:val="000000"/>
          <w:sz w:val="28"/>
          <w:szCs w:val="28"/>
        </w:rPr>
        <w:t>Как  же увлечь детей на уроке? Как найти к каждому ученику свой подход? На уроках изобразительного искусства у нас самые благодарные слушатели, но как с их взрослением не потерять искру, горящую в глазах?</w:t>
      </w:r>
      <w:r w:rsidR="00904011" w:rsidRPr="00DD5264">
        <w:rPr>
          <w:color w:val="333333"/>
          <w:sz w:val="28"/>
          <w:szCs w:val="28"/>
          <w:shd w:val="clear" w:color="auto" w:fill="FFFFFF"/>
        </w:rPr>
        <w:t xml:space="preserve">Учителю важно найти на уроке особый индивидуальный подход к учащимся: нужно не заставлять, а мотивировать его к учёбе. </w:t>
      </w:r>
    </w:p>
    <w:p w:rsidR="001B5102" w:rsidRDefault="001B5102" w:rsidP="005E3CBE">
      <w:pPr>
        <w:pStyle w:val="a3"/>
        <w:spacing w:before="0" w:beforeAutospacing="0" w:after="0" w:afterAutospacing="0" w:line="360" w:lineRule="auto"/>
        <w:ind w:left="-142" w:firstLine="426"/>
        <w:rPr>
          <w:color w:val="000000"/>
          <w:sz w:val="28"/>
          <w:szCs w:val="28"/>
        </w:rPr>
      </w:pPr>
      <w:proofErr w:type="gramStart"/>
      <w:r w:rsidRPr="00BF1764">
        <w:rPr>
          <w:sz w:val="28"/>
          <w:szCs w:val="28"/>
        </w:rPr>
        <w:t>При всем многообразие мотивов, существуют общие факторы, влияющие на развитие</w:t>
      </w:r>
      <w:r w:rsidR="00A85882">
        <w:rPr>
          <w:sz w:val="28"/>
          <w:szCs w:val="28"/>
        </w:rPr>
        <w:t xml:space="preserve"> учащихся</w:t>
      </w:r>
      <w:r w:rsidR="00D24AB6">
        <w:rPr>
          <w:sz w:val="28"/>
          <w:szCs w:val="28"/>
        </w:rPr>
        <w:t xml:space="preserve"> - т</w:t>
      </w:r>
      <w:r w:rsidRPr="00BF1764">
        <w:rPr>
          <w:sz w:val="28"/>
          <w:szCs w:val="28"/>
        </w:rPr>
        <w:t xml:space="preserve">акие как, чувства, интерес, успех, новизна, комфорт, </w:t>
      </w:r>
      <w:r w:rsidRPr="00BF1764">
        <w:rPr>
          <w:bCs/>
          <w:sz w:val="28"/>
          <w:szCs w:val="28"/>
        </w:rPr>
        <w:t xml:space="preserve">компетентность учителя, </w:t>
      </w:r>
      <w:r w:rsidRPr="00BF1764">
        <w:rPr>
          <w:color w:val="000000"/>
          <w:sz w:val="28"/>
          <w:szCs w:val="28"/>
        </w:rPr>
        <w:t>связь с жизнью.</w:t>
      </w:r>
      <w:proofErr w:type="gramEnd"/>
    </w:p>
    <w:p w:rsidR="005E3CBE" w:rsidRPr="008319AB" w:rsidRDefault="005E3CBE" w:rsidP="0094021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319AB">
        <w:rPr>
          <w:rFonts w:ascii="Times New Roman" w:hAnsi="Times New Roman"/>
          <w:sz w:val="28"/>
          <w:szCs w:val="28"/>
        </w:rPr>
        <w:t xml:space="preserve">      Школьный курс не ставит своей целью сделать всех профессиональными художниками. Уроки ИЗО  должны сформировать у детей способность нестандартно трактовать ту или иную тему, развивать творческое восприятие и самостоятельность мышления, научить ребёнка творчески подходить к решению любых проблем, иными словами формировать индивидуальность ребёнка.</w:t>
      </w:r>
    </w:p>
    <w:p w:rsidR="00F84E34" w:rsidRDefault="00F84E34" w:rsidP="005E3C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319AB">
        <w:rPr>
          <w:rFonts w:ascii="Times New Roman" w:hAnsi="Times New Roman"/>
          <w:sz w:val="28"/>
          <w:szCs w:val="28"/>
        </w:rPr>
        <w:t xml:space="preserve">Основой преподавания изобразительного искусства </w:t>
      </w:r>
      <w:r w:rsidR="0094021E">
        <w:rPr>
          <w:rFonts w:ascii="Times New Roman" w:hAnsi="Times New Roman"/>
          <w:sz w:val="28"/>
          <w:szCs w:val="28"/>
        </w:rPr>
        <w:t>является</w:t>
      </w:r>
      <w:r w:rsidRPr="008319AB">
        <w:rPr>
          <w:rFonts w:ascii="Times New Roman" w:hAnsi="Times New Roman"/>
          <w:sz w:val="28"/>
          <w:szCs w:val="28"/>
        </w:rPr>
        <w:t xml:space="preserve"> деятельное освоение предмет</w:t>
      </w:r>
      <w:r w:rsidR="0094021E">
        <w:rPr>
          <w:rFonts w:ascii="Times New Roman" w:hAnsi="Times New Roman"/>
          <w:sz w:val="28"/>
          <w:szCs w:val="28"/>
        </w:rPr>
        <w:t>а</w:t>
      </w:r>
      <w:r w:rsidRPr="008319AB">
        <w:rPr>
          <w:rFonts w:ascii="Times New Roman" w:hAnsi="Times New Roman"/>
          <w:sz w:val="28"/>
          <w:szCs w:val="28"/>
        </w:rPr>
        <w:t xml:space="preserve">  через творческую деятельность. Преподавание искусства требует также особых методов художественно – эстетического воспитания. </w:t>
      </w:r>
      <w:r w:rsidRPr="00A85882">
        <w:rPr>
          <w:rFonts w:ascii="Times New Roman" w:hAnsi="Times New Roman"/>
          <w:i/>
          <w:sz w:val="28"/>
          <w:szCs w:val="28"/>
        </w:rPr>
        <w:t>Метод поэтапных открытий</w:t>
      </w:r>
      <w:r w:rsidRPr="008319AB">
        <w:rPr>
          <w:rFonts w:ascii="Times New Roman" w:hAnsi="Times New Roman"/>
          <w:sz w:val="28"/>
          <w:szCs w:val="28"/>
        </w:rPr>
        <w:t xml:space="preserve"> – позволяет постепенно входить, вживаться в тему. </w:t>
      </w:r>
      <w:r w:rsidRPr="00A85882">
        <w:rPr>
          <w:rFonts w:ascii="Times New Roman" w:hAnsi="Times New Roman"/>
          <w:i/>
          <w:sz w:val="28"/>
          <w:szCs w:val="28"/>
        </w:rPr>
        <w:t>Метод индивидуальной и коллективной поисковой работы</w:t>
      </w:r>
      <w:r w:rsidRPr="008319AB">
        <w:rPr>
          <w:rFonts w:ascii="Times New Roman" w:hAnsi="Times New Roman"/>
          <w:sz w:val="28"/>
          <w:szCs w:val="28"/>
        </w:rPr>
        <w:t xml:space="preserve"> – активизирует деятельность ребенка, повышает его мотивацию. </w:t>
      </w:r>
      <w:r w:rsidRPr="00A85882">
        <w:rPr>
          <w:rFonts w:ascii="Times New Roman" w:hAnsi="Times New Roman"/>
          <w:i/>
          <w:sz w:val="28"/>
          <w:szCs w:val="28"/>
        </w:rPr>
        <w:t>Метод проектов</w:t>
      </w:r>
      <w:r w:rsidRPr="008319AB">
        <w:rPr>
          <w:rFonts w:ascii="Times New Roman" w:hAnsi="Times New Roman"/>
          <w:sz w:val="28"/>
          <w:szCs w:val="28"/>
        </w:rPr>
        <w:t xml:space="preserve"> – позволяет выходить за рамки программного обучения. Чаще всего применяем на ориентировочно – поисковом этапе  эмоционального настроя </w:t>
      </w:r>
      <w:proofErr w:type="gramStart"/>
      <w:r w:rsidRPr="008319AB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8319AB">
        <w:rPr>
          <w:rFonts w:ascii="Times New Roman" w:hAnsi="Times New Roman"/>
          <w:sz w:val="28"/>
          <w:szCs w:val="28"/>
        </w:rPr>
        <w:t xml:space="preserve">. </w:t>
      </w:r>
    </w:p>
    <w:p w:rsidR="00F84E34" w:rsidRDefault="00F84E34" w:rsidP="005E3C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М</w:t>
      </w:r>
      <w:r w:rsidRPr="00B810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ножество плюсовимеет</w:t>
      </w:r>
      <w:r w:rsidRPr="007145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yellow"/>
        </w:rPr>
        <w:t>групповая форма работы</w:t>
      </w:r>
      <w:r w:rsidRPr="00B810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ребенок за урок может побыватьв роли руководителя или консультанта группы. </w:t>
      </w:r>
      <w:r w:rsidRPr="00FF2B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B810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рактика </w:t>
      </w:r>
      <w:r w:rsidRPr="00B810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показывает, что дети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общении раскрепощаются</w:t>
      </w:r>
      <w:r w:rsidRPr="00B810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Коллективные формы работы могут быть разных видов: </w:t>
      </w:r>
    </w:p>
    <w:p w:rsidR="00F84E34" w:rsidRPr="0094021E" w:rsidRDefault="00525B91" w:rsidP="005E3CBE">
      <w:pPr>
        <w:pStyle w:val="a6"/>
        <w:numPr>
          <w:ilvl w:val="0"/>
          <w:numId w:val="6"/>
        </w:numPr>
        <w:spacing w:line="360" w:lineRule="auto"/>
        <w:ind w:left="709" w:hanging="709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</w:t>
      </w:r>
      <w:r w:rsidR="00F84E34" w:rsidRPr="007F70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абота по группам</w:t>
      </w:r>
      <w:r w:rsidR="00F84E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7F7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например: каждая </w:t>
      </w:r>
      <w:r w:rsidR="007F70CE">
        <w:rPr>
          <w:rFonts w:ascii="Times New Roman" w:hAnsi="Times New Roman" w:cs="Times New Roman"/>
          <w:sz w:val="28"/>
          <w:szCs w:val="28"/>
        </w:rPr>
        <w:t xml:space="preserve">группа создаёт творческую работу  по теме </w:t>
      </w:r>
      <w:r w:rsidR="0094021E">
        <w:rPr>
          <w:rFonts w:ascii="Times New Roman" w:hAnsi="Times New Roman" w:cs="Times New Roman"/>
          <w:sz w:val="28"/>
          <w:szCs w:val="28"/>
        </w:rPr>
        <w:t xml:space="preserve">разными </w:t>
      </w:r>
      <w:r w:rsidR="007F70CE">
        <w:rPr>
          <w:rFonts w:ascii="Times New Roman" w:hAnsi="Times New Roman" w:cs="Times New Roman"/>
          <w:sz w:val="28"/>
          <w:szCs w:val="28"/>
        </w:rPr>
        <w:t>художественными материалами – цветными карандашами, гуашью, чёрной тушью и пером, в технике коллаж</w:t>
      </w:r>
      <w:r w:rsidR="00714575">
        <w:rPr>
          <w:rFonts w:ascii="Times New Roman" w:hAnsi="Times New Roman" w:cs="Times New Roman"/>
          <w:sz w:val="28"/>
          <w:szCs w:val="28"/>
        </w:rPr>
        <w:t xml:space="preserve"> и рассказывает о выразительных средствах своей композиции</w:t>
      </w:r>
      <w:r w:rsidR="007F70CE" w:rsidRPr="007F70CE">
        <w:rPr>
          <w:rFonts w:ascii="Times New Roman" w:hAnsi="Times New Roman" w:cs="Times New Roman"/>
          <w:sz w:val="28"/>
          <w:szCs w:val="28"/>
        </w:rPr>
        <w:t>.</w:t>
      </w:r>
      <w:r w:rsidR="007F70CE">
        <w:rPr>
          <w:rFonts w:ascii="Times New Roman" w:hAnsi="Times New Roman" w:cs="Times New Roman"/>
          <w:sz w:val="28"/>
          <w:szCs w:val="28"/>
        </w:rPr>
        <w:t>)</w:t>
      </w:r>
    </w:p>
    <w:p w:rsidR="0094021E" w:rsidRPr="007F70CE" w:rsidRDefault="0094021E" w:rsidP="00714575">
      <w:pPr>
        <w:pStyle w:val="a6"/>
        <w:spacing w:line="360" w:lineRule="auto"/>
        <w:jc w:val="right"/>
        <w:rPr>
          <w:color w:val="000000"/>
          <w:sz w:val="28"/>
          <w:szCs w:val="28"/>
        </w:rPr>
      </w:pPr>
    </w:p>
    <w:p w:rsidR="00F84E34" w:rsidRDefault="00525B91" w:rsidP="005E3CBE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709" w:hanging="567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И</w:t>
      </w:r>
      <w:r w:rsidR="007F70CE" w:rsidRPr="007F70CE">
        <w:rPr>
          <w:i/>
          <w:color w:val="000000"/>
          <w:sz w:val="28"/>
          <w:szCs w:val="28"/>
        </w:rPr>
        <w:t>ндивидуально-коллективный метод работы</w:t>
      </w:r>
      <w:r w:rsidR="007F70CE">
        <w:rPr>
          <w:color w:val="000000"/>
          <w:sz w:val="28"/>
          <w:szCs w:val="28"/>
        </w:rPr>
        <w:t>, когда каждый выполняет свою часть для общего панно (например</w:t>
      </w:r>
      <w:proofErr w:type="gramStart"/>
      <w:r w:rsidR="007F70CE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«</w:t>
      </w:r>
      <w:proofErr w:type="gramEnd"/>
      <w:r>
        <w:rPr>
          <w:color w:val="000000"/>
          <w:sz w:val="28"/>
          <w:szCs w:val="28"/>
        </w:rPr>
        <w:t>Образ русской деревни», «Народные праздничные гулянья», «Волшебная птица», «Волшебная поляна»).</w:t>
      </w:r>
    </w:p>
    <w:p w:rsidR="00525B91" w:rsidRPr="00525B91" w:rsidRDefault="00525B91" w:rsidP="005E3CBE">
      <w:pPr>
        <w:pStyle w:val="a3"/>
        <w:spacing w:before="0" w:beforeAutospacing="0" w:after="0" w:afterAutospacing="0" w:line="360" w:lineRule="auto"/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Совместная творческая деятельность учит детей договариваться, ставить и решать общие задачи, понимать друг друга, с уважением и интересом относиться к работе товарища, а общий результат даёт стимул для дальнейшего творчества и уверенность в своих силах. Чаще всего такая работа – это подведение итога какой-то большой темы.</w:t>
      </w:r>
    </w:p>
    <w:p w:rsidR="00525B91" w:rsidRDefault="00525B91" w:rsidP="005E3CBE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25B91" w:rsidRDefault="00525B91" w:rsidP="005E3C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319AB">
        <w:rPr>
          <w:rFonts w:ascii="Times New Roman" w:hAnsi="Times New Roman"/>
          <w:sz w:val="28"/>
          <w:szCs w:val="28"/>
        </w:rPr>
        <w:t xml:space="preserve">Привлекательность </w:t>
      </w:r>
      <w:r w:rsidRPr="00956E8B">
        <w:rPr>
          <w:rFonts w:ascii="Times New Roman" w:hAnsi="Times New Roman"/>
          <w:b/>
          <w:sz w:val="28"/>
          <w:szCs w:val="28"/>
          <w:highlight w:val="yellow"/>
        </w:rPr>
        <w:t>проектного метода</w:t>
      </w:r>
      <w:r w:rsidRPr="008319AB">
        <w:rPr>
          <w:rFonts w:ascii="Times New Roman" w:hAnsi="Times New Roman"/>
          <w:sz w:val="28"/>
          <w:szCs w:val="28"/>
        </w:rPr>
        <w:t xml:space="preserve"> в том, что в процессе работы над проектом у учеников развиваются организаторские и рефлексивные способности, приобретаются коммуникативные умения и навыки,  расширяются и углубляются знания учащихся по изобразительному искусству. </w:t>
      </w:r>
      <w:r>
        <w:rPr>
          <w:rFonts w:ascii="Times New Roman" w:hAnsi="Times New Roman"/>
          <w:sz w:val="28"/>
          <w:szCs w:val="28"/>
        </w:rPr>
        <w:t>Ц</w:t>
      </w:r>
      <w:r w:rsidRPr="008319AB">
        <w:rPr>
          <w:rFonts w:ascii="Times New Roman" w:hAnsi="Times New Roman"/>
          <w:sz w:val="28"/>
          <w:szCs w:val="28"/>
        </w:rPr>
        <w:t>енное в методе проектов в том, что школьники научатся самостоятельно приобретать знания, и использовать их для решения новых познавательных и практических задач; научатся  планировать, анализировать и корректировать свою деятельность,  а это, как правило, влияет на повышение интереса к предмету и улучшает результаты обучения.</w:t>
      </w:r>
    </w:p>
    <w:p w:rsidR="00956E8B" w:rsidRDefault="00956E8B" w:rsidP="00956E8B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5907DF" w:rsidRDefault="00525B91" w:rsidP="005E3CBE">
      <w:pPr>
        <w:pStyle w:val="a3"/>
        <w:spacing w:before="0" w:beforeAutospacing="0" w:after="0" w:afterAutospacing="0" w:line="360" w:lineRule="auto"/>
        <w:ind w:left="-142" w:firstLine="425"/>
      </w:pPr>
      <w:r w:rsidRPr="00BF1764">
        <w:rPr>
          <w:color w:val="000000"/>
          <w:sz w:val="28"/>
          <w:szCs w:val="28"/>
        </w:rPr>
        <w:t xml:space="preserve">Метод проектов позволяет индивидуализировать учебный процесс, даёт возможность проявить самостоятельность в планировании, организации и контроле своей деятельности. Проекты выполняются на различную тематику </w:t>
      </w:r>
      <w:r w:rsidRPr="00BF1764">
        <w:rPr>
          <w:color w:val="000000"/>
          <w:sz w:val="28"/>
          <w:szCs w:val="28"/>
        </w:rPr>
        <w:lastRenderedPageBreak/>
        <w:t>по выбору учащиеся: архитектура, скульптура, дизайн, декоративно-прикладное искусство.</w:t>
      </w:r>
    </w:p>
    <w:p w:rsidR="00525B91" w:rsidRDefault="00525B91" w:rsidP="005E3CB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5B91" w:rsidRDefault="001B5102" w:rsidP="005E3C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58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Урок изобразительного искусства не может быть скучным и неинтересным. </w:t>
      </w:r>
      <w:r w:rsidRPr="001A6E06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>Игра</w:t>
      </w:r>
      <w:r w:rsidRPr="00A858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позволяет активизировать внимание ребят и вовлечь всех в творческий процесс. </w:t>
      </w:r>
    </w:p>
    <w:p w:rsidR="005E3CBE" w:rsidRDefault="005C561F" w:rsidP="005E3C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11C33">
        <w:rPr>
          <w:rFonts w:ascii="Times New Roman" w:eastAsia="Times New Roman" w:hAnsi="Times New Roman" w:cs="Times New Roman"/>
          <w:color w:val="333333"/>
          <w:sz w:val="28"/>
          <w:szCs w:val="28"/>
        </w:rPr>
        <w:t>Как заметил замечат</w:t>
      </w:r>
      <w:r w:rsidR="00C559B3">
        <w:rPr>
          <w:rFonts w:ascii="Times New Roman" w:eastAsia="Times New Roman" w:hAnsi="Times New Roman" w:cs="Times New Roman"/>
          <w:color w:val="333333"/>
          <w:sz w:val="28"/>
          <w:szCs w:val="28"/>
        </w:rPr>
        <w:t>ельный педагог В.А.Сухомлинский: «И</w:t>
      </w:r>
      <w:r w:rsidRPr="00211C33">
        <w:rPr>
          <w:rFonts w:ascii="Times New Roman" w:eastAsia="Times New Roman" w:hAnsi="Times New Roman" w:cs="Times New Roman"/>
          <w:color w:val="333333"/>
          <w:sz w:val="28"/>
          <w:szCs w:val="28"/>
        </w:rPr>
        <w:t>гра – не просто детская забава, но и животворный источник мышления, благородных чувств и стремлений</w:t>
      </w:r>
      <w:r w:rsidR="00C559B3">
        <w:rPr>
          <w:rFonts w:ascii="Times New Roman" w:eastAsia="Times New Roman" w:hAnsi="Times New Roman" w:cs="Times New Roman"/>
          <w:color w:val="333333"/>
          <w:sz w:val="28"/>
          <w:szCs w:val="28"/>
        </w:rPr>
        <w:t>»</w:t>
      </w:r>
      <w:r w:rsidRPr="00211C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Pr="005E3CBE">
        <w:rPr>
          <w:rFonts w:ascii="Times New Roman" w:eastAsia="Times New Roman" w:hAnsi="Times New Roman" w:cs="Times New Roman"/>
          <w:color w:val="333333"/>
          <w:sz w:val="28"/>
          <w:szCs w:val="28"/>
        </w:rPr>
        <w:t>Игра делает</w:t>
      </w:r>
      <w:r w:rsidRPr="00211C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жизнь более радостной, счастливой, воспитывает творческое отношение к действительности, повышает работоспособность. Там, где нет игры, жизнь становится однообразной и скучной». </w:t>
      </w:r>
    </w:p>
    <w:p w:rsidR="007E4D7C" w:rsidRDefault="005C561F" w:rsidP="005E3C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CBE">
        <w:rPr>
          <w:rFonts w:ascii="Times New Roman" w:eastAsia="Times New Roman" w:hAnsi="Times New Roman" w:cs="Times New Roman"/>
          <w:color w:val="000000"/>
          <w:sz w:val="28"/>
          <w:szCs w:val="28"/>
        </w:rPr>
        <w:t>Игра</w:t>
      </w:r>
      <w:r w:rsidRPr="00A858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самым сильным мотивирующим фактором, который удовлетворяет потребность школьников в новизне изучаемого материала и разнообразии выполняемых упражнений. Об обучающей функции игры уже давно известно. Игровые формы работы способствуют созданию благоприятного психологического климата и активизируют деятельность учащихся. В игре наиболее полно и порой неожиданно проявляются способности человека. Игра помогает ребятам побороть стеснительность, т.е. преодолеть психологический барьер и обрести веру в свои силы. </w:t>
      </w:r>
    </w:p>
    <w:p w:rsidR="00904011" w:rsidRPr="00904011" w:rsidRDefault="00904011" w:rsidP="005E3C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01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Использование игр в изобразительной деятельности обусловлено своеобразными связями игры и художественного творчества. Игра предшествует творчеству, способствует ему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9B255E" w:rsidRDefault="00904011" w:rsidP="005E3C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B25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Игрой начинается изучение новой темы или закрепляются знания, умения и навыки по пройденному материалу. </w:t>
      </w:r>
    </w:p>
    <w:p w:rsidR="00904011" w:rsidRPr="009B255E" w:rsidRDefault="00904011" w:rsidP="005E3C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25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 уроках изобразительного искусства игры решают одну или несколько задач.</w:t>
      </w:r>
      <w:r w:rsidRPr="009B255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B25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Можно выделить следующие </w:t>
      </w:r>
      <w:r w:rsidRPr="009B255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</w:rPr>
        <w:t>группы игр</w:t>
      </w:r>
      <w:r w:rsidRPr="009B25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:</w:t>
      </w:r>
    </w:p>
    <w:p w:rsidR="00904011" w:rsidRPr="009B255E" w:rsidRDefault="005E3CBE" w:rsidP="005E3CBE">
      <w:pPr>
        <w:pStyle w:val="a8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255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развивающие</w:t>
      </w:r>
      <w:r w:rsidR="00904011" w:rsidRPr="009B255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внимани</w:t>
      </w:r>
      <w:r w:rsidRPr="009B255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е</w:t>
      </w:r>
      <w:r w:rsidR="00904011" w:rsidRPr="009B255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;</w:t>
      </w:r>
    </w:p>
    <w:p w:rsidR="00904011" w:rsidRPr="009B255E" w:rsidRDefault="00904011" w:rsidP="005E3CBE">
      <w:pPr>
        <w:pStyle w:val="a8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B255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развивающие</w:t>
      </w:r>
      <w:proofErr w:type="gramEnd"/>
      <w:r w:rsidRPr="009B255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 xml:space="preserve"> глазомер;</w:t>
      </w:r>
    </w:p>
    <w:p w:rsidR="009B255E" w:rsidRDefault="009B255E" w:rsidP="009B255E">
      <w:pPr>
        <w:pStyle w:val="a8"/>
        <w:spacing w:after="0" w:line="360" w:lineRule="auto"/>
        <w:ind w:left="0"/>
        <w:jc w:val="both"/>
      </w:pPr>
    </w:p>
    <w:p w:rsidR="00FC12E3" w:rsidRPr="009B255E" w:rsidRDefault="00FC12E3" w:rsidP="009B255E">
      <w:pPr>
        <w:pStyle w:val="a8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4011" w:rsidRPr="009B255E" w:rsidRDefault="00904011" w:rsidP="005E3CBE">
      <w:pPr>
        <w:pStyle w:val="a8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B255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lastRenderedPageBreak/>
        <w:t>тренирующие</w:t>
      </w:r>
      <w:proofErr w:type="gramEnd"/>
      <w:r w:rsidRPr="009B255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 xml:space="preserve"> наблюдательность;</w:t>
      </w:r>
    </w:p>
    <w:p w:rsidR="00904011" w:rsidRPr="00FC12E3" w:rsidRDefault="00904011" w:rsidP="005E3CBE">
      <w:pPr>
        <w:pStyle w:val="a8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255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развивающие творческие способности;</w:t>
      </w:r>
    </w:p>
    <w:p w:rsidR="009B255E" w:rsidRPr="009B255E" w:rsidRDefault="00904011" w:rsidP="009B255E">
      <w:pPr>
        <w:pStyle w:val="a8"/>
        <w:numPr>
          <w:ilvl w:val="0"/>
          <w:numId w:val="11"/>
        </w:numPr>
        <w:spacing w:after="0" w:line="360" w:lineRule="auto"/>
        <w:ind w:left="851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B255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воздействующие на эмоции и чувства;</w:t>
      </w:r>
    </w:p>
    <w:p w:rsidR="009B255E" w:rsidRDefault="009B255E" w:rsidP="009B255E">
      <w:pPr>
        <w:pStyle w:val="a8"/>
      </w:pPr>
    </w:p>
    <w:p w:rsidR="00904011" w:rsidRPr="009B255E" w:rsidRDefault="00904011" w:rsidP="005E3CBE">
      <w:pPr>
        <w:pStyle w:val="a8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55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раскрывающие личностные возможности ребенка</w:t>
      </w:r>
      <w:r w:rsidR="005E3CBE" w:rsidRPr="009B255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.</w:t>
      </w:r>
    </w:p>
    <w:p w:rsidR="005E3CBE" w:rsidRPr="00A85882" w:rsidRDefault="005E3CBE" w:rsidP="005E3C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58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Проведение </w:t>
      </w:r>
      <w:r w:rsidRPr="00FC12E3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>тестовых заданий</w:t>
      </w:r>
      <w:r w:rsidRPr="00A858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подведении итогов позволяет детям наглядно закрепить новую тему, и оценки, выставленные компьютером, объективны. </w:t>
      </w:r>
    </w:p>
    <w:p w:rsidR="005E3CBE" w:rsidRPr="00A85882" w:rsidRDefault="005E3CBE" w:rsidP="005E3CB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85882">
        <w:rPr>
          <w:rFonts w:ascii="Times New Roman" w:eastAsia="Times New Roman" w:hAnsi="Times New Roman" w:cs="Times New Roman"/>
          <w:color w:val="000000"/>
          <w:sz w:val="28"/>
          <w:szCs w:val="28"/>
        </w:rPr>
        <w:t>Вера в ребёнка, доверие к нему, поддержка его устремлений к самореализации и самоутверждению приводят ребёнка к хорошим результатам. Важно, чтобы после проведённого занятия в душе каждого ребёнка остался праздник творчества.</w:t>
      </w:r>
    </w:p>
    <w:p w:rsidR="001B5102" w:rsidRPr="00BF1764" w:rsidRDefault="001B5102" w:rsidP="001B5102">
      <w:pPr>
        <w:pStyle w:val="a3"/>
        <w:spacing w:before="0" w:beforeAutospacing="0" w:after="0" w:afterAutospacing="0" w:line="360" w:lineRule="auto"/>
        <w:ind w:left="-142" w:firstLine="425"/>
        <w:jc w:val="both"/>
        <w:rPr>
          <w:color w:val="000000"/>
          <w:sz w:val="28"/>
          <w:szCs w:val="28"/>
        </w:rPr>
      </w:pPr>
      <w:r w:rsidRPr="00BF1764">
        <w:rPr>
          <w:color w:val="000000"/>
          <w:sz w:val="28"/>
          <w:szCs w:val="28"/>
        </w:rPr>
        <w:t xml:space="preserve">В результате </w:t>
      </w:r>
      <w:proofErr w:type="gramStart"/>
      <w:r w:rsidRPr="00BF1764">
        <w:rPr>
          <w:color w:val="000000"/>
          <w:sz w:val="28"/>
          <w:szCs w:val="28"/>
        </w:rPr>
        <w:t>повышается мотивации учащихся качество знаний увеличивается</w:t>
      </w:r>
      <w:proofErr w:type="gramEnd"/>
      <w:r w:rsidRPr="00BF1764">
        <w:rPr>
          <w:color w:val="000000"/>
          <w:sz w:val="28"/>
          <w:szCs w:val="28"/>
        </w:rPr>
        <w:t xml:space="preserve">, развивается познавательный интерес к искусству, дети становятся более активными и творчески раскованными. </w:t>
      </w:r>
    </w:p>
    <w:p w:rsidR="009B226B" w:rsidRDefault="009B226B" w:rsidP="009B226B"/>
    <w:p w:rsidR="009B226B" w:rsidRDefault="009B226B" w:rsidP="00FC12E3">
      <w:pPr>
        <w:spacing w:after="0" w:line="36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8319AB">
        <w:rPr>
          <w:rFonts w:ascii="Times New Roman" w:hAnsi="Times New Roman"/>
          <w:b/>
          <w:bCs/>
          <w:sz w:val="28"/>
          <w:szCs w:val="28"/>
        </w:rPr>
        <w:t>Список литературы:</w:t>
      </w:r>
    </w:p>
    <w:p w:rsidR="00FC12E3" w:rsidRPr="008319AB" w:rsidRDefault="00FC12E3" w:rsidP="00FC12E3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51319F" w:rsidRDefault="0051319F" w:rsidP="00FC12E3">
      <w:pPr>
        <w:pStyle w:val="a8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C12E3">
        <w:rPr>
          <w:rFonts w:ascii="Times New Roman" w:hAnsi="Times New Roman"/>
          <w:i/>
          <w:sz w:val="28"/>
          <w:szCs w:val="28"/>
        </w:rPr>
        <w:t>Агеева И.Д.</w:t>
      </w:r>
      <w:r>
        <w:rPr>
          <w:rFonts w:ascii="Times New Roman" w:hAnsi="Times New Roman"/>
          <w:sz w:val="28"/>
          <w:szCs w:val="28"/>
        </w:rPr>
        <w:t xml:space="preserve"> Занимательные материалы по изобразительному искусству, М.: Сфера, 2007;</w:t>
      </w:r>
    </w:p>
    <w:p w:rsidR="009B226B" w:rsidRPr="0051319F" w:rsidRDefault="009B226B" w:rsidP="00FC12E3">
      <w:pPr>
        <w:pStyle w:val="a8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C12E3">
        <w:rPr>
          <w:rFonts w:ascii="Times New Roman" w:hAnsi="Times New Roman"/>
          <w:i/>
          <w:sz w:val="28"/>
          <w:szCs w:val="28"/>
        </w:rPr>
        <w:t>Выготский Л.С.</w:t>
      </w:r>
      <w:r w:rsidRPr="0051319F">
        <w:rPr>
          <w:rFonts w:ascii="Times New Roman" w:hAnsi="Times New Roman"/>
          <w:sz w:val="28"/>
          <w:szCs w:val="28"/>
        </w:rPr>
        <w:t xml:space="preserve"> Психология искусства /Под ред. М.Г. </w:t>
      </w:r>
      <w:proofErr w:type="spellStart"/>
      <w:r w:rsidRPr="0051319F">
        <w:rPr>
          <w:rFonts w:ascii="Times New Roman" w:hAnsi="Times New Roman"/>
          <w:sz w:val="28"/>
          <w:szCs w:val="28"/>
        </w:rPr>
        <w:t>Ярошевского</w:t>
      </w:r>
      <w:proofErr w:type="spellEnd"/>
      <w:r w:rsidRPr="0051319F">
        <w:rPr>
          <w:rFonts w:ascii="Times New Roman" w:hAnsi="Times New Roman"/>
          <w:sz w:val="28"/>
          <w:szCs w:val="28"/>
        </w:rPr>
        <w:t>, М., 1987;</w:t>
      </w:r>
    </w:p>
    <w:p w:rsidR="009B226B" w:rsidRDefault="009B226B" w:rsidP="00FC12E3">
      <w:pPr>
        <w:pStyle w:val="a8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FC12E3">
        <w:rPr>
          <w:rFonts w:ascii="Times New Roman" w:hAnsi="Times New Roman"/>
          <w:i/>
          <w:sz w:val="28"/>
          <w:szCs w:val="28"/>
        </w:rPr>
        <w:t>ГордееваТ.О</w:t>
      </w:r>
      <w:proofErr w:type="spellEnd"/>
      <w:r w:rsidRPr="00FC12E3">
        <w:rPr>
          <w:rFonts w:ascii="Times New Roman" w:hAnsi="Times New Roman"/>
          <w:i/>
          <w:sz w:val="28"/>
          <w:szCs w:val="28"/>
        </w:rPr>
        <w:t>.</w:t>
      </w:r>
      <w:r w:rsidRPr="0051319F">
        <w:rPr>
          <w:rFonts w:ascii="Times New Roman" w:hAnsi="Times New Roman"/>
          <w:sz w:val="28"/>
          <w:szCs w:val="28"/>
        </w:rPr>
        <w:t xml:space="preserve"> Мотивация достижения</w:t>
      </w:r>
      <w:r w:rsidR="0051319F">
        <w:rPr>
          <w:rFonts w:ascii="Times New Roman" w:hAnsi="Times New Roman"/>
          <w:sz w:val="28"/>
          <w:szCs w:val="28"/>
        </w:rPr>
        <w:t>,</w:t>
      </w:r>
      <w:r w:rsidRPr="0051319F">
        <w:rPr>
          <w:rFonts w:ascii="Times New Roman" w:hAnsi="Times New Roman"/>
          <w:sz w:val="28"/>
          <w:szCs w:val="28"/>
        </w:rPr>
        <w:t xml:space="preserve"> М.:Смысл,2002;</w:t>
      </w:r>
    </w:p>
    <w:p w:rsidR="00FC12E3" w:rsidRPr="0051319F" w:rsidRDefault="00FC12E3" w:rsidP="00FC12E3">
      <w:pPr>
        <w:pStyle w:val="a8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C12E3">
        <w:rPr>
          <w:rFonts w:ascii="Times New Roman" w:hAnsi="Times New Roman"/>
          <w:i/>
          <w:sz w:val="28"/>
          <w:szCs w:val="28"/>
        </w:rPr>
        <w:t>Павлова О.В.</w:t>
      </w:r>
      <w:r>
        <w:rPr>
          <w:rFonts w:ascii="Times New Roman" w:hAnsi="Times New Roman"/>
          <w:sz w:val="28"/>
          <w:szCs w:val="28"/>
        </w:rPr>
        <w:t xml:space="preserve"> Изобразительное искусство. Занимательные материалы, В.: Учитель, 2010.</w:t>
      </w:r>
    </w:p>
    <w:p w:rsidR="009B226B" w:rsidRDefault="009B226B" w:rsidP="009B226B"/>
    <w:sectPr w:rsidR="009B226B" w:rsidSect="00C84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38C1"/>
    <w:multiLevelType w:val="multilevel"/>
    <w:tmpl w:val="EBDC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116B9A"/>
    <w:multiLevelType w:val="hybridMultilevel"/>
    <w:tmpl w:val="9A8EC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1B5D1E"/>
    <w:multiLevelType w:val="hybridMultilevel"/>
    <w:tmpl w:val="BF584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D14B71"/>
    <w:multiLevelType w:val="hybridMultilevel"/>
    <w:tmpl w:val="56D48ECE"/>
    <w:lvl w:ilvl="0" w:tplc="DD08FA28">
      <w:numFmt w:val="bullet"/>
      <w:lvlText w:val=""/>
      <w:lvlJc w:val="left"/>
      <w:pPr>
        <w:ind w:left="1035" w:hanging="675"/>
      </w:pPr>
      <w:rPr>
        <w:rFonts w:ascii="Symbol" w:eastAsia="Times New Roman" w:hAnsi="Symbol" w:cs="Times New Roman" w:hint="default"/>
        <w:i/>
        <w:sz w:val="27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7F484A"/>
    <w:multiLevelType w:val="hybridMultilevel"/>
    <w:tmpl w:val="D33E66FA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50B20767"/>
    <w:multiLevelType w:val="hybridMultilevel"/>
    <w:tmpl w:val="6672B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3B2038"/>
    <w:multiLevelType w:val="hybridMultilevel"/>
    <w:tmpl w:val="2B302D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DAE6BBE"/>
    <w:multiLevelType w:val="hybridMultilevel"/>
    <w:tmpl w:val="36E0A6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76F2995"/>
    <w:multiLevelType w:val="hybridMultilevel"/>
    <w:tmpl w:val="FCFE300A"/>
    <w:lvl w:ilvl="0" w:tplc="DD08FA28">
      <w:numFmt w:val="bullet"/>
      <w:lvlText w:val=""/>
      <w:lvlJc w:val="left"/>
      <w:pPr>
        <w:ind w:left="1395" w:hanging="675"/>
      </w:pPr>
      <w:rPr>
        <w:rFonts w:ascii="Symbol" w:eastAsia="Times New Roman" w:hAnsi="Symbol" w:cs="Times New Roman" w:hint="default"/>
        <w:i/>
        <w:sz w:val="27"/>
        <w:u w:val="singl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BCA4C7E"/>
    <w:multiLevelType w:val="hybridMultilevel"/>
    <w:tmpl w:val="A9826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A5211F"/>
    <w:multiLevelType w:val="hybridMultilevel"/>
    <w:tmpl w:val="9D0A059C"/>
    <w:lvl w:ilvl="0" w:tplc="04190001">
      <w:start w:val="1"/>
      <w:numFmt w:val="bullet"/>
      <w:lvlText w:val=""/>
      <w:lvlJc w:val="left"/>
      <w:pPr>
        <w:ind w:left="1395" w:hanging="675"/>
      </w:pPr>
      <w:rPr>
        <w:rFonts w:ascii="Symbol" w:hAnsi="Symbol" w:hint="default"/>
        <w:i/>
        <w:sz w:val="27"/>
        <w:u w:val="singl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8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226B"/>
    <w:rsid w:val="00024796"/>
    <w:rsid w:val="00104F5E"/>
    <w:rsid w:val="00120A2B"/>
    <w:rsid w:val="001A6E06"/>
    <w:rsid w:val="001B5102"/>
    <w:rsid w:val="002570CF"/>
    <w:rsid w:val="00357EBB"/>
    <w:rsid w:val="003B45BE"/>
    <w:rsid w:val="004735C3"/>
    <w:rsid w:val="004A0D25"/>
    <w:rsid w:val="004A1949"/>
    <w:rsid w:val="0051319F"/>
    <w:rsid w:val="00525B91"/>
    <w:rsid w:val="005329DC"/>
    <w:rsid w:val="005907DF"/>
    <w:rsid w:val="005C561F"/>
    <w:rsid w:val="005E3CBE"/>
    <w:rsid w:val="006F3F48"/>
    <w:rsid w:val="00714575"/>
    <w:rsid w:val="007E4D7C"/>
    <w:rsid w:val="007F70CE"/>
    <w:rsid w:val="00864B44"/>
    <w:rsid w:val="00885AFF"/>
    <w:rsid w:val="00904011"/>
    <w:rsid w:val="0094021E"/>
    <w:rsid w:val="00956E8B"/>
    <w:rsid w:val="00995A5A"/>
    <w:rsid w:val="009B226B"/>
    <w:rsid w:val="009B255E"/>
    <w:rsid w:val="00A22914"/>
    <w:rsid w:val="00A5636C"/>
    <w:rsid w:val="00A85882"/>
    <w:rsid w:val="00AA5EBD"/>
    <w:rsid w:val="00B679BA"/>
    <w:rsid w:val="00C22517"/>
    <w:rsid w:val="00C559B3"/>
    <w:rsid w:val="00C84A84"/>
    <w:rsid w:val="00D24AB6"/>
    <w:rsid w:val="00D51B53"/>
    <w:rsid w:val="00E82616"/>
    <w:rsid w:val="00F27EBC"/>
    <w:rsid w:val="00F56757"/>
    <w:rsid w:val="00F84E34"/>
    <w:rsid w:val="00FC1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B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E4D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E4D7C"/>
    <w:pPr>
      <w:spacing w:after="0" w:line="240" w:lineRule="auto"/>
    </w:pPr>
  </w:style>
  <w:style w:type="paragraph" w:styleId="a6">
    <w:name w:val="Plain Text"/>
    <w:basedOn w:val="a"/>
    <w:link w:val="a7"/>
    <w:rsid w:val="007E4D7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7E4D7C"/>
    <w:rPr>
      <w:rFonts w:ascii="Courier New" w:eastAsia="Times New Roman" w:hAnsi="Courier New" w:cs="Courier New"/>
      <w:sz w:val="20"/>
      <w:szCs w:val="20"/>
    </w:rPr>
  </w:style>
  <w:style w:type="paragraph" w:styleId="a8">
    <w:name w:val="List Paragraph"/>
    <w:basedOn w:val="a"/>
    <w:uiPriority w:val="34"/>
    <w:qFormat/>
    <w:rsid w:val="000247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2015-06-11T07:14:00Z</dcterms:created>
  <dcterms:modified xsi:type="dcterms:W3CDTF">2015-06-11T07:14:00Z</dcterms:modified>
</cp:coreProperties>
</file>